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ACD" w:rsidRPr="00734870" w:rsidRDefault="005D4E2A" w:rsidP="00BB0A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bookmarkStart w:id="0" w:name="_GoBack"/>
      <w:bookmarkEnd w:id="0"/>
      <w:r w:rsidRPr="005D4E2A">
        <w:rPr>
          <w:rFonts w:ascii="Times New Roman" w:hAnsi="Times New Roman" w:cs="Times New Roman"/>
          <w:b/>
          <w:color w:val="0000FF"/>
        </w:rPr>
        <w:t>Расчет распределения объема субвенций бюджетам муниципальных районов, муниципальных и 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</w:t>
      </w:r>
      <w:r>
        <w:rPr>
          <w:rFonts w:ascii="Times New Roman" w:hAnsi="Times New Roman" w:cs="Times New Roman"/>
          <w:b/>
          <w:color w:val="0000FF"/>
        </w:rPr>
        <w:t> </w:t>
      </w:r>
      <w:r w:rsidRPr="005D4E2A">
        <w:rPr>
          <w:rFonts w:ascii="Times New Roman" w:hAnsi="Times New Roman" w:cs="Times New Roman"/>
          <w:b/>
          <w:color w:val="0000FF"/>
        </w:rPr>
        <w:t xml:space="preserve">содержание зданий и оплату коммунальных услуг) </w:t>
      </w:r>
      <w:r w:rsidR="001D344D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7</w:t>
      </w:r>
      <w:r w:rsidR="000F0B50">
        <w:rPr>
          <w:rFonts w:ascii="Times New Roman" w:hAnsi="Times New Roman" w:cs="Times New Roman"/>
          <w:b/>
          <w:noProof/>
          <w:color w:val="0000FF"/>
          <w:lang w:eastAsia="ru-RU"/>
        </w:rPr>
        <w:t>-202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8</w:t>
      </w:r>
      <w:r w:rsidR="001D344D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0F0B50">
        <w:rPr>
          <w:rFonts w:ascii="Times New Roman" w:hAnsi="Times New Roman" w:cs="Times New Roman"/>
          <w:b/>
          <w:noProof/>
          <w:color w:val="0000FF"/>
          <w:lang w:eastAsia="ru-RU"/>
        </w:rPr>
        <w:t>ы</w:t>
      </w:r>
      <w:r w:rsidR="001D344D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</w:p>
    <w:p w:rsidR="00BB0ACD" w:rsidRPr="00734870" w:rsidRDefault="00BB0ACD" w:rsidP="00BB0AC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  <w:sz w:val="16"/>
        </w:rPr>
      </w:pPr>
    </w:p>
    <w:p w:rsidR="001C7AB3" w:rsidRPr="00734870" w:rsidRDefault="00B61824" w:rsidP="009C0440">
      <w:pPr>
        <w:jc w:val="center"/>
        <w:rPr>
          <w:rFonts w:ascii="Times New Roman" w:hAnsi="Times New Roman" w:cs="Times New Roman"/>
          <w:b/>
          <w:color w:val="0000FF"/>
        </w:rPr>
      </w:pPr>
      <w:r w:rsidRPr="00B61824">
        <w:rPr>
          <w:noProof/>
          <w:lang w:eastAsia="ru-RU"/>
        </w:rPr>
        <w:drawing>
          <wp:inline distT="0" distB="0" distL="0" distR="0">
            <wp:extent cx="5326911" cy="5459780"/>
            <wp:effectExtent l="0" t="0" r="7620" b="762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689" cy="5461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173E" w:rsidRPr="0082173E">
        <w:t xml:space="preserve"> </w:t>
      </w:r>
      <w:r w:rsidR="00340F3C" w:rsidRPr="00340F3C">
        <w:t xml:space="preserve"> </w:t>
      </w:r>
      <w:r w:rsidR="001C7AB3"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5D4E2A" w:rsidRPr="00734870" w:rsidRDefault="005D4E2A" w:rsidP="005D4E2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5D4E2A">
        <w:rPr>
          <w:rFonts w:ascii="Times New Roman" w:hAnsi="Times New Roman" w:cs="Times New Roman"/>
          <w:b/>
          <w:color w:val="0000FF"/>
        </w:rPr>
        <w:lastRenderedPageBreak/>
        <w:t>Расчет распределения объема субвенций бюджетам муниципальных районов, муниципальных и 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</w:t>
      </w:r>
      <w:r>
        <w:rPr>
          <w:rFonts w:ascii="Times New Roman" w:hAnsi="Times New Roman" w:cs="Times New Roman"/>
          <w:b/>
          <w:color w:val="0000FF"/>
        </w:rPr>
        <w:t> </w:t>
      </w:r>
      <w:r w:rsidRPr="005D4E2A">
        <w:rPr>
          <w:rFonts w:ascii="Times New Roman" w:hAnsi="Times New Roman" w:cs="Times New Roman"/>
          <w:b/>
          <w:color w:val="0000FF"/>
        </w:rPr>
        <w:t xml:space="preserve">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450781" w:rsidRPr="00734870" w:rsidRDefault="00450781" w:rsidP="00450781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450781" w:rsidRPr="00734870" w:rsidRDefault="00B61824" w:rsidP="00450781">
      <w:pPr>
        <w:spacing w:after="0" w:line="240" w:lineRule="auto"/>
        <w:jc w:val="center"/>
        <w:rPr>
          <w:color w:val="0000FF"/>
        </w:rPr>
      </w:pPr>
      <w:r w:rsidRPr="00B61824">
        <w:rPr>
          <w:noProof/>
          <w:lang w:eastAsia="ru-RU"/>
        </w:rPr>
        <w:drawing>
          <wp:inline distT="0" distB="0" distL="0" distR="0">
            <wp:extent cx="6560289" cy="489943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0340" cy="4899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0781" w:rsidRPr="00734870" w:rsidRDefault="00450781">
      <w:pPr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5D4E2A" w:rsidRPr="00734870" w:rsidRDefault="005D4E2A" w:rsidP="005D4E2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5D4E2A">
        <w:rPr>
          <w:rFonts w:ascii="Times New Roman" w:hAnsi="Times New Roman" w:cs="Times New Roman"/>
          <w:b/>
          <w:color w:val="0000FF"/>
        </w:rPr>
        <w:t>Расчет распределения объема субвенций бюджетам муниципальных районов, муниципальных и 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</w:t>
      </w:r>
      <w:r>
        <w:rPr>
          <w:rFonts w:ascii="Times New Roman" w:hAnsi="Times New Roman" w:cs="Times New Roman"/>
          <w:b/>
          <w:color w:val="0000FF"/>
        </w:rPr>
        <w:t> </w:t>
      </w:r>
      <w:r w:rsidRPr="005D4E2A">
        <w:rPr>
          <w:rFonts w:ascii="Times New Roman" w:hAnsi="Times New Roman" w:cs="Times New Roman"/>
          <w:b/>
          <w:color w:val="0000FF"/>
        </w:rPr>
        <w:t xml:space="preserve">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047A95" w:rsidRPr="00734870" w:rsidRDefault="00047A95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047A95" w:rsidRPr="00734870" w:rsidRDefault="00B61824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B61824">
        <w:rPr>
          <w:noProof/>
          <w:lang w:eastAsia="ru-RU"/>
        </w:rPr>
        <w:drawing>
          <wp:inline distT="0" distB="0" distL="0" distR="0">
            <wp:extent cx="7985125" cy="530542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5125" cy="530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4D" w:rsidRPr="00734870" w:rsidRDefault="003D294D">
      <w:pPr>
        <w:rPr>
          <w:rFonts w:ascii="Times New Roman" w:hAnsi="Times New Roman" w:cs="Times New Roman"/>
          <w:b/>
          <w:color w:val="0000FF"/>
        </w:rPr>
      </w:pPr>
      <w:r w:rsidRPr="00734870">
        <w:rPr>
          <w:rFonts w:ascii="Times New Roman" w:hAnsi="Times New Roman" w:cs="Times New Roman"/>
          <w:b/>
          <w:color w:val="0000FF"/>
        </w:rPr>
        <w:br w:type="page"/>
      </w:r>
    </w:p>
    <w:p w:rsidR="005D4E2A" w:rsidRDefault="005D4E2A" w:rsidP="005D4E2A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5D4E2A">
        <w:rPr>
          <w:rFonts w:ascii="Times New Roman" w:hAnsi="Times New Roman" w:cs="Times New Roman"/>
          <w:b/>
          <w:color w:val="0000FF"/>
        </w:rPr>
        <w:t>Расчет распределения объема субвенций бюджетам муниципальных районов, муниципальных и 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</w:t>
      </w:r>
      <w:r>
        <w:rPr>
          <w:rFonts w:ascii="Times New Roman" w:hAnsi="Times New Roman" w:cs="Times New Roman"/>
          <w:b/>
          <w:color w:val="0000FF"/>
        </w:rPr>
        <w:t> </w:t>
      </w:r>
      <w:r w:rsidRPr="005D4E2A">
        <w:rPr>
          <w:rFonts w:ascii="Times New Roman" w:hAnsi="Times New Roman" w:cs="Times New Roman"/>
          <w:b/>
          <w:color w:val="0000FF"/>
        </w:rPr>
        <w:t xml:space="preserve">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9B4BEB" w:rsidRPr="00734870" w:rsidRDefault="009B4BEB" w:rsidP="005D4E2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734870" w:rsidRPr="00734870" w:rsidRDefault="00B61824" w:rsidP="003D294D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B61824">
        <w:rPr>
          <w:noProof/>
          <w:lang w:eastAsia="ru-RU"/>
        </w:rPr>
        <w:drawing>
          <wp:inline distT="0" distB="0" distL="0" distR="0" wp14:anchorId="04AA4FD6" wp14:editId="14C57E11">
            <wp:extent cx="9972040" cy="4242676"/>
            <wp:effectExtent l="0" t="0" r="0" b="571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42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6283" w:rsidRDefault="001E6283">
      <w:pPr>
        <w:rPr>
          <w:rFonts w:ascii="Times New Roman" w:hAnsi="Times New Roman" w:cs="Times New Roman"/>
          <w:b/>
          <w:color w:val="0000FF"/>
        </w:rPr>
      </w:pPr>
      <w:r>
        <w:rPr>
          <w:rFonts w:ascii="Times New Roman" w:hAnsi="Times New Roman" w:cs="Times New Roman"/>
          <w:b/>
          <w:color w:val="0000FF"/>
        </w:rPr>
        <w:br w:type="page"/>
      </w:r>
    </w:p>
    <w:p w:rsidR="00BE2D06" w:rsidRPr="00734870" w:rsidRDefault="00BE2D06" w:rsidP="00BE2D06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5D4E2A" w:rsidRPr="00734870" w:rsidRDefault="005D4E2A" w:rsidP="005D4E2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5D4E2A">
        <w:rPr>
          <w:rFonts w:ascii="Times New Roman" w:hAnsi="Times New Roman" w:cs="Times New Roman"/>
          <w:b/>
          <w:color w:val="0000FF"/>
        </w:rPr>
        <w:t>Расчет распределения объема субвенций бюджетам муниципальных районов, муниципальных и 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</w:t>
      </w:r>
      <w:r>
        <w:rPr>
          <w:rFonts w:ascii="Times New Roman" w:hAnsi="Times New Roman" w:cs="Times New Roman"/>
          <w:b/>
          <w:color w:val="0000FF"/>
        </w:rPr>
        <w:t> </w:t>
      </w:r>
      <w:r w:rsidRPr="005D4E2A">
        <w:rPr>
          <w:rFonts w:ascii="Times New Roman" w:hAnsi="Times New Roman" w:cs="Times New Roman"/>
          <w:b/>
          <w:color w:val="0000FF"/>
        </w:rPr>
        <w:t xml:space="preserve">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F25A43" w:rsidRPr="00734870" w:rsidRDefault="00F25A43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F25A43" w:rsidRDefault="00B61824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B61824">
        <w:rPr>
          <w:noProof/>
          <w:lang w:eastAsia="ru-RU"/>
        </w:rPr>
        <w:drawing>
          <wp:inline distT="0" distB="0" distL="0" distR="0">
            <wp:extent cx="8240233" cy="5292931"/>
            <wp:effectExtent l="0" t="0" r="8890" b="317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0400" cy="5293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EDE" w:rsidRDefault="009B6EDE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5D4E2A" w:rsidRPr="00734870" w:rsidRDefault="005D4E2A" w:rsidP="005D4E2A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5D4E2A">
        <w:rPr>
          <w:rFonts w:ascii="Times New Roman" w:hAnsi="Times New Roman" w:cs="Times New Roman"/>
          <w:b/>
          <w:color w:val="0000FF"/>
        </w:rPr>
        <w:t>Расчет распределения объема субвенций бюджетам муниципальных районов, муниципальных и городских округов Ивановской области возмещения затрат на финансовое обеспечение получения дошкольного, начального общего, основного общего, среднего общего образования,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игр, игрушек (за исключением расходов на</w:t>
      </w:r>
      <w:r>
        <w:rPr>
          <w:rFonts w:ascii="Times New Roman" w:hAnsi="Times New Roman" w:cs="Times New Roman"/>
          <w:b/>
          <w:color w:val="0000FF"/>
        </w:rPr>
        <w:t> </w:t>
      </w:r>
      <w:r w:rsidRPr="005D4E2A">
        <w:rPr>
          <w:rFonts w:ascii="Times New Roman" w:hAnsi="Times New Roman" w:cs="Times New Roman"/>
          <w:b/>
          <w:color w:val="0000FF"/>
        </w:rPr>
        <w:t xml:space="preserve">содержание зданий и оплату коммунальных услуг)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7-2028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ы </w:t>
      </w:r>
    </w:p>
    <w:p w:rsidR="009B6EDE" w:rsidRDefault="009B6EDE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9B6EDE" w:rsidRDefault="00B61824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B61824">
        <w:rPr>
          <w:noProof/>
          <w:lang w:eastAsia="ru-RU"/>
        </w:rPr>
        <w:drawing>
          <wp:inline distT="0" distB="0" distL="0" distR="0" wp14:anchorId="03F07CD1" wp14:editId="3BF1172C">
            <wp:extent cx="9972040" cy="4083221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08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EDE" w:rsidRPr="00734870" w:rsidRDefault="009B6EDE" w:rsidP="00F25A43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sectPr w:rsidR="009B6EDE" w:rsidRPr="00734870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32"/>
    <w:rsid w:val="00047A95"/>
    <w:rsid w:val="00076A14"/>
    <w:rsid w:val="000B3219"/>
    <w:rsid w:val="000C6963"/>
    <w:rsid w:val="000D470F"/>
    <w:rsid w:val="000D638E"/>
    <w:rsid w:val="000F0B50"/>
    <w:rsid w:val="000F1A9A"/>
    <w:rsid w:val="00167E6B"/>
    <w:rsid w:val="001C7AB3"/>
    <w:rsid w:val="001D344D"/>
    <w:rsid w:val="001E6283"/>
    <w:rsid w:val="0020185E"/>
    <w:rsid w:val="003145C7"/>
    <w:rsid w:val="00327FE1"/>
    <w:rsid w:val="00340F3C"/>
    <w:rsid w:val="003614B2"/>
    <w:rsid w:val="003911FA"/>
    <w:rsid w:val="00397455"/>
    <w:rsid w:val="003D294D"/>
    <w:rsid w:val="00450781"/>
    <w:rsid w:val="005D4E2A"/>
    <w:rsid w:val="00605B18"/>
    <w:rsid w:val="00641758"/>
    <w:rsid w:val="006D6E54"/>
    <w:rsid w:val="00715469"/>
    <w:rsid w:val="00734870"/>
    <w:rsid w:val="00756CC6"/>
    <w:rsid w:val="00764F1C"/>
    <w:rsid w:val="00782968"/>
    <w:rsid w:val="007A7A0A"/>
    <w:rsid w:val="0080132F"/>
    <w:rsid w:val="0082173E"/>
    <w:rsid w:val="0087512E"/>
    <w:rsid w:val="008833D8"/>
    <w:rsid w:val="008A5808"/>
    <w:rsid w:val="00923262"/>
    <w:rsid w:val="00930B28"/>
    <w:rsid w:val="00945B32"/>
    <w:rsid w:val="009B4BEB"/>
    <w:rsid w:val="009B6EDE"/>
    <w:rsid w:val="009C0440"/>
    <w:rsid w:val="009E3221"/>
    <w:rsid w:val="009E5551"/>
    <w:rsid w:val="00A85B94"/>
    <w:rsid w:val="00AF063E"/>
    <w:rsid w:val="00AF498D"/>
    <w:rsid w:val="00B61824"/>
    <w:rsid w:val="00BB0ACD"/>
    <w:rsid w:val="00BC33A1"/>
    <w:rsid w:val="00BE2D06"/>
    <w:rsid w:val="00C81B8D"/>
    <w:rsid w:val="00CF541F"/>
    <w:rsid w:val="00D12321"/>
    <w:rsid w:val="00D16393"/>
    <w:rsid w:val="00D26579"/>
    <w:rsid w:val="00D83E9D"/>
    <w:rsid w:val="00D9153A"/>
    <w:rsid w:val="00F14AB4"/>
    <w:rsid w:val="00F25A43"/>
    <w:rsid w:val="00F5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C8D572-0456-46B0-B45D-D2291068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3773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Бородулина Светлана Александровна</cp:lastModifiedBy>
  <cp:revision>3</cp:revision>
  <cp:lastPrinted>2025-10-16T13:43:00Z</cp:lastPrinted>
  <dcterms:created xsi:type="dcterms:W3CDTF">2025-10-16T13:44:00Z</dcterms:created>
  <dcterms:modified xsi:type="dcterms:W3CDTF">2025-10-17T05:37:00Z</dcterms:modified>
</cp:coreProperties>
</file>